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01" w:rsidRPr="00086601" w:rsidRDefault="00086601" w:rsidP="00086601">
      <w:pPr>
        <w:jc w:val="center"/>
        <w:rPr>
          <w:b/>
          <w:sz w:val="40"/>
          <w:szCs w:val="40"/>
        </w:rPr>
      </w:pPr>
      <w:bookmarkStart w:id="0" w:name="_GoBack"/>
      <w:bookmarkEnd w:id="0"/>
      <w:r w:rsidRPr="00086601">
        <w:rPr>
          <w:b/>
          <w:sz w:val="40"/>
          <w:szCs w:val="40"/>
        </w:rPr>
        <w:t>Wendy Lang, Healing Arts Bio</w:t>
      </w:r>
    </w:p>
    <w:p w:rsidR="00086601" w:rsidRPr="00086601" w:rsidRDefault="00086601" w:rsidP="00086601">
      <w:pPr>
        <w:rPr>
          <w:sz w:val="32"/>
          <w:szCs w:val="32"/>
        </w:rPr>
      </w:pPr>
    </w:p>
    <w:p w:rsidR="00086601" w:rsidRPr="00086601" w:rsidRDefault="00086601" w:rsidP="00086601">
      <w:pPr>
        <w:pStyle w:val="ListParagraph"/>
        <w:numPr>
          <w:ilvl w:val="0"/>
          <w:numId w:val="2"/>
        </w:numPr>
        <w:rPr>
          <w:sz w:val="32"/>
          <w:szCs w:val="32"/>
        </w:rPr>
      </w:pPr>
      <w:r w:rsidRPr="00086601">
        <w:rPr>
          <w:sz w:val="32"/>
          <w:szCs w:val="32"/>
        </w:rPr>
        <w:t xml:space="preserve">Developed course for teaching Awakening the Light Body online with encouragement for </w:t>
      </w:r>
      <w:proofErr w:type="spellStart"/>
      <w:r w:rsidRPr="00086601">
        <w:rPr>
          <w:sz w:val="32"/>
          <w:szCs w:val="32"/>
        </w:rPr>
        <w:t>Sanaya</w:t>
      </w:r>
      <w:proofErr w:type="spellEnd"/>
      <w:r w:rsidRPr="00086601">
        <w:rPr>
          <w:sz w:val="32"/>
          <w:szCs w:val="32"/>
        </w:rPr>
        <w:t xml:space="preserve"> Roman 2015</w:t>
      </w:r>
    </w:p>
    <w:p w:rsidR="00086601" w:rsidRPr="00086601" w:rsidRDefault="00086601" w:rsidP="00086601">
      <w:pPr>
        <w:pStyle w:val="ListParagraph"/>
        <w:numPr>
          <w:ilvl w:val="0"/>
          <w:numId w:val="2"/>
        </w:numPr>
        <w:rPr>
          <w:sz w:val="32"/>
          <w:szCs w:val="32"/>
        </w:rPr>
      </w:pPr>
      <w:r w:rsidRPr="00086601">
        <w:rPr>
          <w:sz w:val="32"/>
          <w:szCs w:val="32"/>
        </w:rPr>
        <w:t xml:space="preserve">Developed course in </w:t>
      </w:r>
      <w:proofErr w:type="spellStart"/>
      <w:r w:rsidRPr="00086601">
        <w:rPr>
          <w:sz w:val="32"/>
          <w:szCs w:val="32"/>
        </w:rPr>
        <w:t>Mediumship</w:t>
      </w:r>
      <w:proofErr w:type="spellEnd"/>
      <w:r w:rsidRPr="00086601">
        <w:rPr>
          <w:sz w:val="32"/>
          <w:szCs w:val="32"/>
        </w:rPr>
        <w:t xml:space="preserve"> and offered this beginning in 2014</w:t>
      </w:r>
    </w:p>
    <w:p w:rsidR="00086601" w:rsidRPr="00086601" w:rsidRDefault="00086601" w:rsidP="00086601">
      <w:pPr>
        <w:pStyle w:val="ListParagraph"/>
        <w:numPr>
          <w:ilvl w:val="0"/>
          <w:numId w:val="2"/>
        </w:numPr>
        <w:rPr>
          <w:sz w:val="32"/>
          <w:szCs w:val="32"/>
        </w:rPr>
      </w:pPr>
      <w:r w:rsidRPr="00086601">
        <w:rPr>
          <w:sz w:val="32"/>
          <w:szCs w:val="32"/>
        </w:rPr>
        <w:t>Began teaching Channeling and Advanced Channeling classes in 2013, following the passing of her husband/partner Phillip Weber</w:t>
      </w:r>
    </w:p>
    <w:p w:rsidR="00086601" w:rsidRPr="00086601" w:rsidRDefault="00086601" w:rsidP="00086601">
      <w:pPr>
        <w:pStyle w:val="ListParagraph"/>
        <w:numPr>
          <w:ilvl w:val="0"/>
          <w:numId w:val="2"/>
        </w:numPr>
        <w:rPr>
          <w:sz w:val="32"/>
          <w:szCs w:val="32"/>
        </w:rPr>
      </w:pPr>
      <w:r w:rsidRPr="00086601">
        <w:rPr>
          <w:sz w:val="32"/>
          <w:szCs w:val="32"/>
        </w:rPr>
        <w:t>Developed Master of Psychology course for International Institute of Medical Qigong, 2012.</w:t>
      </w:r>
    </w:p>
    <w:p w:rsidR="00086601" w:rsidRPr="00086601" w:rsidRDefault="00086601" w:rsidP="00086601">
      <w:pPr>
        <w:pStyle w:val="ListParagraph"/>
        <w:numPr>
          <w:ilvl w:val="0"/>
          <w:numId w:val="2"/>
        </w:numPr>
        <w:rPr>
          <w:sz w:val="32"/>
          <w:szCs w:val="32"/>
        </w:rPr>
      </w:pPr>
      <w:r w:rsidRPr="00086601">
        <w:rPr>
          <w:sz w:val="32"/>
          <w:szCs w:val="32"/>
        </w:rPr>
        <w:t>A Master's degree (MMQ) from the International Institute of Medical Qigong in Pacific Grove, California, formerly the Overseas Branch of the Henan University of Traditional Chinese Medicine of Henan, China, graduating in 2001.</w:t>
      </w:r>
    </w:p>
    <w:p w:rsidR="00086601" w:rsidRPr="00086601" w:rsidRDefault="00086601" w:rsidP="00086601">
      <w:pPr>
        <w:pStyle w:val="ListParagraph"/>
        <w:numPr>
          <w:ilvl w:val="0"/>
          <w:numId w:val="2"/>
        </w:numPr>
        <w:rPr>
          <w:sz w:val="32"/>
          <w:szCs w:val="32"/>
        </w:rPr>
      </w:pPr>
      <w:r w:rsidRPr="00086601">
        <w:rPr>
          <w:sz w:val="32"/>
          <w:szCs w:val="32"/>
        </w:rPr>
        <w:t>Branch Director of the International Institute of Medical Qigong, 2000</w:t>
      </w:r>
    </w:p>
    <w:p w:rsidR="00086601" w:rsidRPr="00086601" w:rsidRDefault="00086601" w:rsidP="00086601">
      <w:pPr>
        <w:pStyle w:val="ListParagraph"/>
        <w:numPr>
          <w:ilvl w:val="0"/>
          <w:numId w:val="2"/>
        </w:numPr>
        <w:rPr>
          <w:sz w:val="32"/>
          <w:szCs w:val="32"/>
        </w:rPr>
      </w:pPr>
      <w:r w:rsidRPr="00086601">
        <w:rPr>
          <w:sz w:val="32"/>
          <w:szCs w:val="32"/>
        </w:rPr>
        <w:t>Ongoing Medical Qigong Therapy practice since 2000, working on a full range of diseases and disorders, as well as bringing clients to a state of greater vitality, harmony and flow at all levels of their being.</w:t>
      </w:r>
    </w:p>
    <w:p w:rsidR="00086601" w:rsidRPr="00086601" w:rsidRDefault="00086601" w:rsidP="00086601">
      <w:pPr>
        <w:pStyle w:val="ListParagraph"/>
        <w:numPr>
          <w:ilvl w:val="0"/>
          <w:numId w:val="2"/>
        </w:numPr>
        <w:rPr>
          <w:sz w:val="32"/>
          <w:szCs w:val="32"/>
        </w:rPr>
      </w:pPr>
      <w:r w:rsidRPr="00086601">
        <w:rPr>
          <w:sz w:val="32"/>
          <w:szCs w:val="32"/>
        </w:rPr>
        <w:t>Invited to become a part of the Light Body Seed Group</w:t>
      </w:r>
    </w:p>
    <w:p w:rsidR="00086601" w:rsidRPr="00086601" w:rsidRDefault="00086601" w:rsidP="00086601">
      <w:pPr>
        <w:pStyle w:val="ListParagraph"/>
        <w:numPr>
          <w:ilvl w:val="0"/>
          <w:numId w:val="2"/>
        </w:numPr>
        <w:rPr>
          <w:sz w:val="32"/>
          <w:szCs w:val="32"/>
        </w:rPr>
      </w:pPr>
      <w:r w:rsidRPr="00086601">
        <w:rPr>
          <w:sz w:val="32"/>
          <w:szCs w:val="32"/>
        </w:rPr>
        <w:t>Offering retreats in Mexico since 2006</w:t>
      </w:r>
    </w:p>
    <w:p w:rsidR="00086601" w:rsidRPr="00086601" w:rsidRDefault="00086601" w:rsidP="00086601">
      <w:pPr>
        <w:pStyle w:val="ListParagraph"/>
        <w:numPr>
          <w:ilvl w:val="0"/>
          <w:numId w:val="2"/>
        </w:numPr>
        <w:rPr>
          <w:sz w:val="32"/>
          <w:szCs w:val="32"/>
        </w:rPr>
      </w:pPr>
      <w:r w:rsidRPr="00086601">
        <w:rPr>
          <w:sz w:val="32"/>
          <w:szCs w:val="32"/>
        </w:rPr>
        <w:t>Medical Qigong Instructor since 2004, with students in the US and Canada at the Practitioner, Therapist and Masters levels. </w:t>
      </w:r>
    </w:p>
    <w:p w:rsidR="00086601" w:rsidRPr="00086601" w:rsidRDefault="00086601" w:rsidP="00086601">
      <w:pPr>
        <w:pStyle w:val="ListParagraph"/>
        <w:numPr>
          <w:ilvl w:val="0"/>
          <w:numId w:val="2"/>
        </w:numPr>
        <w:rPr>
          <w:sz w:val="32"/>
          <w:szCs w:val="32"/>
        </w:rPr>
      </w:pPr>
      <w:r w:rsidRPr="00086601">
        <w:rPr>
          <w:sz w:val="32"/>
          <w:szCs w:val="32"/>
        </w:rPr>
        <w:t xml:space="preserve">Light Body meditation instructor trained by Duane Packer and </w:t>
      </w:r>
      <w:proofErr w:type="spellStart"/>
      <w:r w:rsidRPr="00086601">
        <w:rPr>
          <w:sz w:val="32"/>
          <w:szCs w:val="32"/>
        </w:rPr>
        <w:t>Sanaya</w:t>
      </w:r>
      <w:proofErr w:type="spellEnd"/>
      <w:r w:rsidRPr="00086601">
        <w:rPr>
          <w:sz w:val="32"/>
          <w:szCs w:val="32"/>
        </w:rPr>
        <w:t xml:space="preserve"> Roman, 2000</w:t>
      </w:r>
    </w:p>
    <w:p w:rsidR="00086601" w:rsidRPr="00086601" w:rsidRDefault="00086601" w:rsidP="00086601">
      <w:pPr>
        <w:pStyle w:val="ListParagraph"/>
        <w:numPr>
          <w:ilvl w:val="0"/>
          <w:numId w:val="2"/>
        </w:numPr>
        <w:rPr>
          <w:sz w:val="32"/>
          <w:szCs w:val="32"/>
        </w:rPr>
      </w:pPr>
      <w:r w:rsidRPr="00086601">
        <w:rPr>
          <w:sz w:val="32"/>
          <w:szCs w:val="32"/>
        </w:rPr>
        <w:t>Opening to Channel teacher in partnership with Phillip Weber, 1997</w:t>
      </w:r>
    </w:p>
    <w:p w:rsidR="00086601" w:rsidRPr="00086601" w:rsidRDefault="00086601" w:rsidP="00086601">
      <w:pPr>
        <w:pStyle w:val="ListParagraph"/>
        <w:numPr>
          <w:ilvl w:val="0"/>
          <w:numId w:val="2"/>
        </w:numPr>
        <w:rPr>
          <w:sz w:val="32"/>
          <w:szCs w:val="32"/>
        </w:rPr>
      </w:pPr>
      <w:r w:rsidRPr="00086601">
        <w:rPr>
          <w:sz w:val="32"/>
          <w:szCs w:val="32"/>
        </w:rPr>
        <w:t>Hypnotherapist Certification 1994</w:t>
      </w:r>
    </w:p>
    <w:p w:rsidR="00086601" w:rsidRPr="00086601" w:rsidRDefault="00086601" w:rsidP="00086601">
      <w:pPr>
        <w:pStyle w:val="ListParagraph"/>
        <w:numPr>
          <w:ilvl w:val="0"/>
          <w:numId w:val="2"/>
        </w:numPr>
        <w:rPr>
          <w:sz w:val="32"/>
          <w:szCs w:val="32"/>
        </w:rPr>
      </w:pPr>
      <w:r w:rsidRPr="00086601">
        <w:rPr>
          <w:sz w:val="32"/>
          <w:szCs w:val="32"/>
        </w:rPr>
        <w:t xml:space="preserve">Four months in India meditating with Sri </w:t>
      </w:r>
      <w:proofErr w:type="spellStart"/>
      <w:r w:rsidRPr="00086601">
        <w:rPr>
          <w:sz w:val="32"/>
          <w:szCs w:val="32"/>
        </w:rPr>
        <w:t>Punjaji</w:t>
      </w:r>
      <w:proofErr w:type="spellEnd"/>
      <w:r w:rsidRPr="00086601">
        <w:rPr>
          <w:sz w:val="32"/>
          <w:szCs w:val="32"/>
        </w:rPr>
        <w:t xml:space="preserve"> (</w:t>
      </w:r>
      <w:proofErr w:type="spellStart"/>
      <w:r w:rsidRPr="00086601">
        <w:rPr>
          <w:sz w:val="32"/>
          <w:szCs w:val="32"/>
        </w:rPr>
        <w:t>Papaji</w:t>
      </w:r>
      <w:proofErr w:type="spellEnd"/>
      <w:r w:rsidRPr="00086601">
        <w:rPr>
          <w:sz w:val="32"/>
          <w:szCs w:val="32"/>
        </w:rPr>
        <w:t>)</w:t>
      </w:r>
    </w:p>
    <w:p w:rsidR="00086601" w:rsidRPr="00086601" w:rsidRDefault="00086601" w:rsidP="00086601">
      <w:pPr>
        <w:pStyle w:val="ListParagraph"/>
        <w:numPr>
          <w:ilvl w:val="0"/>
          <w:numId w:val="2"/>
        </w:numPr>
        <w:rPr>
          <w:sz w:val="32"/>
          <w:szCs w:val="32"/>
        </w:rPr>
      </w:pPr>
      <w:r w:rsidRPr="00086601">
        <w:rPr>
          <w:sz w:val="32"/>
          <w:szCs w:val="32"/>
        </w:rPr>
        <w:t>Certification in 1989, as a teacher of The Healing Tao and Universal Tao Qigong systems, with qualifications to teach the basics, plus Iron Shirt Qigong, Tai chi, and Healing Love.</w:t>
      </w:r>
    </w:p>
    <w:p w:rsidR="00086601" w:rsidRPr="00086601" w:rsidRDefault="00086601" w:rsidP="00086601">
      <w:pPr>
        <w:pStyle w:val="ListParagraph"/>
        <w:numPr>
          <w:ilvl w:val="0"/>
          <w:numId w:val="2"/>
        </w:numPr>
        <w:rPr>
          <w:sz w:val="32"/>
          <w:szCs w:val="32"/>
        </w:rPr>
      </w:pPr>
      <w:r w:rsidRPr="00086601">
        <w:rPr>
          <w:sz w:val="32"/>
          <w:szCs w:val="32"/>
        </w:rPr>
        <w:t xml:space="preserve">Since 1989, a professional practice as a massage therapist and body-worker (Acupressure, Deep Tissue, Chi </w:t>
      </w:r>
      <w:proofErr w:type="spellStart"/>
      <w:r w:rsidRPr="00086601">
        <w:rPr>
          <w:sz w:val="32"/>
          <w:szCs w:val="32"/>
        </w:rPr>
        <w:t>Nei</w:t>
      </w:r>
      <w:proofErr w:type="spellEnd"/>
      <w:r w:rsidRPr="00086601">
        <w:rPr>
          <w:sz w:val="32"/>
          <w:szCs w:val="32"/>
        </w:rPr>
        <w:t xml:space="preserve"> Tsang, </w:t>
      </w:r>
      <w:proofErr w:type="spellStart"/>
      <w:r w:rsidRPr="00086601">
        <w:rPr>
          <w:sz w:val="32"/>
          <w:szCs w:val="32"/>
        </w:rPr>
        <w:t>CranioSacral</w:t>
      </w:r>
      <w:proofErr w:type="spellEnd"/>
      <w:r w:rsidRPr="00086601">
        <w:rPr>
          <w:sz w:val="32"/>
          <w:szCs w:val="32"/>
        </w:rPr>
        <w:t>, Shiatsu, Reiki etc.).</w:t>
      </w:r>
    </w:p>
    <w:p w:rsidR="00DA4A15" w:rsidRPr="00086601" w:rsidRDefault="00086601" w:rsidP="00086601">
      <w:pPr>
        <w:rPr>
          <w:sz w:val="32"/>
          <w:szCs w:val="32"/>
        </w:rPr>
      </w:pPr>
    </w:p>
    <w:sectPr w:rsidR="00DA4A15" w:rsidRPr="00086601" w:rsidSect="00DA4A15">
      <w:pgSz w:w="12240" w:h="15840"/>
      <w:pgMar w:top="1008" w:right="1008" w:bottom="1008" w:left="1296"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E67"/>
    <w:multiLevelType w:val="hybridMultilevel"/>
    <w:tmpl w:val="2EC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95612"/>
    <w:multiLevelType w:val="multilevel"/>
    <w:tmpl w:val="572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01"/>
    <w:rsid w:val="00086601"/>
    <w:rsid w:val="0069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243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60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6601"/>
  </w:style>
  <w:style w:type="paragraph" w:styleId="ListParagraph">
    <w:name w:val="List Paragraph"/>
    <w:basedOn w:val="Normal"/>
    <w:uiPriority w:val="34"/>
    <w:qFormat/>
    <w:rsid w:val="000866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60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6601"/>
  </w:style>
  <w:style w:type="paragraph" w:styleId="ListParagraph">
    <w:name w:val="List Paragraph"/>
    <w:basedOn w:val="Normal"/>
    <w:uiPriority w:val="34"/>
    <w:qFormat/>
    <w:rsid w:val="0008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97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1460</Characters>
  <Application>Microsoft Macintosh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cp:lastPrinted>2015-01-12T21:38:00Z</cp:lastPrinted>
  <dcterms:created xsi:type="dcterms:W3CDTF">2015-01-12T21:35:00Z</dcterms:created>
  <dcterms:modified xsi:type="dcterms:W3CDTF">2015-01-12T21:38:00Z</dcterms:modified>
</cp:coreProperties>
</file>